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46425" w14:textId="77777777" w:rsidR="006C58D9" w:rsidRDefault="001942D9" w:rsidP="00400D9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16472F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2011B">
        <w:rPr>
          <w:rFonts w:ascii="Cambria" w:hAnsi="Cambria" w:cs="Arial"/>
          <w:b/>
          <w:bCs/>
          <w:sz w:val="22"/>
          <w:szCs w:val="22"/>
        </w:rPr>
        <w:t>3a</w:t>
      </w:r>
      <w:r w:rsidRPr="0016472F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7E2B816" w14:textId="77777777" w:rsidR="00114CD2" w:rsidRDefault="00114CD2" w:rsidP="00400D9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29F39028" w14:textId="77777777" w:rsidR="006C58D9" w:rsidRPr="0016472F" w:rsidRDefault="006C58D9" w:rsidP="006C58D9">
      <w:pPr>
        <w:spacing w:line="480" w:lineRule="auto"/>
        <w:ind w:left="5246" w:hanging="5246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Zamawiający:</w:t>
      </w:r>
    </w:p>
    <w:p w14:paraId="4DB6F3F1" w14:textId="77777777" w:rsidR="0012247C" w:rsidRPr="0012247C" w:rsidRDefault="0012247C" w:rsidP="0012247C">
      <w:pPr>
        <w:keepNext/>
        <w:suppressAutoHyphens w:val="0"/>
        <w:snapToGrid w:val="0"/>
        <w:spacing w:line="276" w:lineRule="auto"/>
        <w:outlineLvl w:val="1"/>
        <w:rPr>
          <w:b/>
          <w:bCs/>
          <w:i/>
          <w:iCs/>
          <w:sz w:val="24"/>
          <w:szCs w:val="24"/>
          <w:lang w:eastAsia="pl-PL"/>
        </w:rPr>
      </w:pPr>
      <w:r w:rsidRPr="0012247C">
        <w:rPr>
          <w:b/>
          <w:bCs/>
          <w:i/>
          <w:iCs/>
          <w:sz w:val="24"/>
          <w:szCs w:val="24"/>
          <w:lang w:eastAsia="pl-PL"/>
        </w:rPr>
        <w:t xml:space="preserve">Politechnika Poznańska, </w:t>
      </w:r>
    </w:p>
    <w:p w14:paraId="7EB951DE" w14:textId="77777777" w:rsidR="0012247C" w:rsidRPr="0012247C" w:rsidRDefault="0012247C" w:rsidP="0012247C">
      <w:pPr>
        <w:keepNext/>
        <w:suppressAutoHyphens w:val="0"/>
        <w:spacing w:line="276" w:lineRule="auto"/>
        <w:outlineLvl w:val="1"/>
        <w:rPr>
          <w:b/>
          <w:bCs/>
          <w:i/>
          <w:iCs/>
          <w:sz w:val="24"/>
          <w:szCs w:val="24"/>
          <w:lang w:eastAsia="pl-PL"/>
        </w:rPr>
      </w:pPr>
      <w:r w:rsidRPr="0012247C">
        <w:rPr>
          <w:b/>
          <w:bCs/>
          <w:i/>
          <w:iCs/>
          <w:sz w:val="24"/>
          <w:szCs w:val="24"/>
          <w:lang w:eastAsia="pl-PL"/>
        </w:rPr>
        <w:t xml:space="preserve">Ul. Jacka Rychlewskiego 1, </w:t>
      </w:r>
    </w:p>
    <w:p w14:paraId="2686B261" w14:textId="77777777" w:rsidR="0012247C" w:rsidRPr="0012247C" w:rsidRDefault="0012247C" w:rsidP="0012247C">
      <w:pPr>
        <w:keepNext/>
        <w:suppressAutoHyphens w:val="0"/>
        <w:spacing w:line="276" w:lineRule="auto"/>
        <w:ind w:left="576" w:hanging="576"/>
        <w:outlineLvl w:val="1"/>
        <w:rPr>
          <w:b/>
          <w:bCs/>
          <w:i/>
          <w:iCs/>
          <w:sz w:val="24"/>
          <w:szCs w:val="24"/>
          <w:lang w:eastAsia="pl-PL"/>
        </w:rPr>
      </w:pPr>
      <w:r w:rsidRPr="0012247C">
        <w:rPr>
          <w:b/>
          <w:bCs/>
          <w:i/>
          <w:iCs/>
          <w:sz w:val="24"/>
          <w:szCs w:val="24"/>
          <w:lang w:eastAsia="pl-PL"/>
        </w:rPr>
        <w:t>61-131 Poznań</w:t>
      </w:r>
    </w:p>
    <w:p w14:paraId="1875E91D" w14:textId="77777777" w:rsidR="0012247C" w:rsidRPr="0012247C" w:rsidRDefault="0012247C" w:rsidP="0012247C">
      <w:pPr>
        <w:tabs>
          <w:tab w:val="left" w:pos="284"/>
        </w:tabs>
        <w:suppressAutoHyphens w:val="0"/>
        <w:spacing w:line="276" w:lineRule="auto"/>
        <w:ind w:right="4677"/>
        <w:rPr>
          <w:b/>
          <w:sz w:val="24"/>
          <w:szCs w:val="24"/>
          <w:lang w:eastAsia="pl-PL"/>
        </w:rPr>
      </w:pPr>
      <w:r w:rsidRPr="0012247C">
        <w:rPr>
          <w:rFonts w:eastAsia="Calibri"/>
          <w:b/>
          <w:bCs/>
          <w:i/>
          <w:iCs/>
          <w:sz w:val="24"/>
          <w:szCs w:val="24"/>
          <w:lang w:eastAsia="en-US"/>
        </w:rPr>
        <w:t>NIP: 777-00-03-699</w:t>
      </w:r>
    </w:p>
    <w:p w14:paraId="6005134D" w14:textId="77777777" w:rsidR="00AC408E" w:rsidRPr="0016472F" w:rsidRDefault="00AC408E" w:rsidP="00AC408E">
      <w:pPr>
        <w:rPr>
          <w:rFonts w:ascii="Cambria" w:hAnsi="Cambria" w:cs="Arial"/>
          <w:sz w:val="22"/>
          <w:szCs w:val="22"/>
        </w:rPr>
      </w:pPr>
    </w:p>
    <w:p w14:paraId="3DC26809" w14:textId="77777777" w:rsidR="006C58D9" w:rsidRPr="0016472F" w:rsidRDefault="006C58D9" w:rsidP="006C58D9">
      <w:pPr>
        <w:spacing w:line="480" w:lineRule="auto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Wykonawca:</w:t>
      </w:r>
    </w:p>
    <w:p w14:paraId="661DECCC" w14:textId="77777777" w:rsidR="006C58D9" w:rsidRPr="0016472F" w:rsidRDefault="006C58D9" w:rsidP="006C58D9">
      <w:pPr>
        <w:spacing w:line="480" w:lineRule="auto"/>
        <w:ind w:right="5954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……………………………………</w:t>
      </w:r>
    </w:p>
    <w:p w14:paraId="25122B8C" w14:textId="77777777" w:rsidR="006C58D9" w:rsidRPr="0016472F" w:rsidRDefault="006C58D9" w:rsidP="006C58D9">
      <w:pPr>
        <w:ind w:right="5953"/>
        <w:rPr>
          <w:rFonts w:ascii="Cambria" w:hAnsi="Cambria" w:cs="Arial"/>
          <w:i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(pełna nazwa/firma, adres, w zależności od podmiotu: NIP/PESEL, KRS/CEiDG)</w:t>
      </w:r>
    </w:p>
    <w:p w14:paraId="451D60BE" w14:textId="77777777" w:rsidR="006C58D9" w:rsidRPr="0016472F" w:rsidRDefault="006C58D9" w:rsidP="006C58D9">
      <w:pPr>
        <w:spacing w:line="480" w:lineRule="auto"/>
        <w:rPr>
          <w:rFonts w:ascii="Cambria" w:hAnsi="Cambria" w:cs="Arial"/>
          <w:sz w:val="22"/>
          <w:szCs w:val="22"/>
          <w:u w:val="single"/>
        </w:rPr>
      </w:pPr>
      <w:r w:rsidRPr="0016472F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13152C6C" w14:textId="77777777" w:rsidR="006C58D9" w:rsidRPr="0016472F" w:rsidRDefault="006C58D9" w:rsidP="006C58D9">
      <w:pPr>
        <w:spacing w:line="480" w:lineRule="auto"/>
        <w:ind w:right="5954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……………………………………</w:t>
      </w:r>
    </w:p>
    <w:p w14:paraId="2E55E515" w14:textId="77777777" w:rsidR="006C58D9" w:rsidRPr="0016472F" w:rsidRDefault="006C58D9" w:rsidP="006C58D9">
      <w:pPr>
        <w:ind w:right="5953"/>
        <w:rPr>
          <w:rFonts w:ascii="Cambria" w:hAnsi="Cambria" w:cs="Arial"/>
          <w:i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(imię, n</w:t>
      </w:r>
      <w:r w:rsidR="00ED7C98">
        <w:rPr>
          <w:rFonts w:ascii="Cambria" w:hAnsi="Cambria" w:cs="Arial"/>
          <w:i/>
          <w:sz w:val="22"/>
          <w:szCs w:val="22"/>
        </w:rPr>
        <w:t>azwisko, stanowisko/podstawa do</w:t>
      </w:r>
      <w:r w:rsidRPr="0016472F">
        <w:rPr>
          <w:rFonts w:ascii="Cambria" w:hAnsi="Cambria" w:cs="Arial"/>
          <w:i/>
          <w:sz w:val="22"/>
          <w:szCs w:val="22"/>
        </w:rPr>
        <w:t xml:space="preserve"> reprezentacji)</w:t>
      </w:r>
    </w:p>
    <w:p w14:paraId="304212CC" w14:textId="77777777" w:rsidR="006C58D9" w:rsidRPr="0016472F" w:rsidRDefault="006C58D9" w:rsidP="006C58D9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71D7F07A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04316665" w14:textId="77777777" w:rsidR="0016472F" w:rsidRPr="00F6159D" w:rsidRDefault="0016472F" w:rsidP="0016472F">
      <w:pPr>
        <w:spacing w:after="120" w:line="360" w:lineRule="auto"/>
        <w:jc w:val="center"/>
        <w:rPr>
          <w:rFonts w:ascii="Cambria" w:hAnsi="Cambria" w:cs="Arial"/>
          <w:b/>
          <w:sz w:val="32"/>
          <w:szCs w:val="32"/>
          <w:u w:val="single"/>
        </w:rPr>
      </w:pPr>
      <w:r w:rsidRPr="00F6159D">
        <w:rPr>
          <w:rFonts w:ascii="Cambria" w:hAnsi="Cambria" w:cs="Arial"/>
          <w:b/>
          <w:sz w:val="32"/>
          <w:szCs w:val="32"/>
          <w:u w:val="single"/>
        </w:rPr>
        <w:t xml:space="preserve">Oświadczenia podmiotu udostępniającego zasoby </w:t>
      </w:r>
    </w:p>
    <w:p w14:paraId="7631DDB8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caps/>
          <w:sz w:val="22"/>
          <w:szCs w:val="22"/>
          <w:u w:val="single"/>
        </w:rPr>
      </w:pPr>
      <w:r w:rsidRPr="0016472F">
        <w:rPr>
          <w:rFonts w:ascii="Cambria" w:hAnsi="Cambria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16472F">
        <w:rPr>
          <w:rFonts w:ascii="Cambria" w:hAnsi="Cambria" w:cs="Arial"/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7213E26A" w14:textId="77777777" w:rsidR="0016472F" w:rsidRPr="0016472F" w:rsidRDefault="0016472F" w:rsidP="0016472F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 xml:space="preserve">składane na podstawie art. 125 ust. 1 ustawy Pzp </w:t>
      </w:r>
    </w:p>
    <w:p w14:paraId="7FE1DF09" w14:textId="77777777" w:rsidR="0016472F" w:rsidRPr="0016472F" w:rsidRDefault="0016472F" w:rsidP="0016472F">
      <w:pPr>
        <w:jc w:val="both"/>
        <w:rPr>
          <w:rFonts w:ascii="Cambria" w:hAnsi="Cambria" w:cs="Arial"/>
          <w:sz w:val="22"/>
          <w:szCs w:val="22"/>
        </w:rPr>
      </w:pPr>
    </w:p>
    <w:p w14:paraId="0E6D425E" w14:textId="4B46DCAF" w:rsidR="0012247C" w:rsidRPr="0012247C" w:rsidRDefault="0016472F" w:rsidP="0012247C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eastAsia="Calibri" w:hAnsi="Calibri"/>
          <w:b/>
          <w:bCs/>
          <w:i/>
          <w:iCs/>
          <w:noProof/>
          <w:sz w:val="24"/>
          <w:szCs w:val="24"/>
          <w:lang w:eastAsia="en-US"/>
        </w:rPr>
      </w:pPr>
      <w:r w:rsidRPr="0016472F">
        <w:rPr>
          <w:rFonts w:ascii="Cambria" w:hAnsi="Cambria"/>
          <w:sz w:val="22"/>
          <w:szCs w:val="22"/>
        </w:rPr>
        <w:t xml:space="preserve">Na potrzeby postępowania o udzielenie zamówienia publicznego pn: </w:t>
      </w:r>
      <w:r w:rsidRPr="0016472F">
        <w:rPr>
          <w:rFonts w:ascii="Cambria" w:hAnsi="Cambria"/>
          <w:sz w:val="22"/>
          <w:szCs w:val="22"/>
        </w:rPr>
        <w:br/>
      </w:r>
      <w:bookmarkStart w:id="0" w:name="_Hlk220574512"/>
      <w:bookmarkStart w:id="1" w:name="_Hlk221792505"/>
      <w:r w:rsidR="0012247C" w:rsidRPr="0012247C">
        <w:rPr>
          <w:rFonts w:ascii="Calibri" w:eastAsia="Calibri" w:hAnsi="Calibri"/>
          <w:b/>
          <w:bCs/>
          <w:i/>
          <w:iCs/>
          <w:noProof/>
          <w:sz w:val="24"/>
          <w:szCs w:val="24"/>
          <w:lang w:eastAsia="en-US"/>
        </w:rPr>
        <w:t>Przedmiotem zamówienia jest wynajem okulografu mobilnego na potrzeby projektu: „Innowacyjne oprawy oświetleniowe do przestrzeni miejskich i parkowych: zwiększona skuteczność świetlna i efektywność energetyczna przy ograniczonym olśnieniu”, nr umowy o dofinansowanie nr FENG.01.01-IP.01-A12A/25-00 realizowany jest ze środków Unii Europejskiej w ramach Programu Fundusze Europejskie dla Nowoczesnej Gospodarki 2021–2027, Priorytet I – Wsparcie dla przedsiębiorców, Działanie 1.1 – Ścieżka SMART</w:t>
      </w:r>
      <w:bookmarkEnd w:id="0"/>
    </w:p>
    <w:bookmarkEnd w:id="1"/>
    <w:p w14:paraId="3C9A3A1E" w14:textId="1097D59C" w:rsidR="003B52A5" w:rsidRPr="003B52A5" w:rsidRDefault="003B52A5" w:rsidP="00EF1ADC">
      <w:pPr>
        <w:tabs>
          <w:tab w:val="center" w:pos="4536"/>
          <w:tab w:val="left" w:pos="6945"/>
        </w:tabs>
        <w:spacing w:before="40"/>
        <w:jc w:val="center"/>
        <w:rPr>
          <w:b/>
          <w:sz w:val="22"/>
          <w:szCs w:val="22"/>
          <w:lang w:eastAsia="pl-PL"/>
        </w:rPr>
      </w:pPr>
    </w:p>
    <w:p w14:paraId="03B47322" w14:textId="77777777" w:rsidR="0016472F" w:rsidRPr="0016472F" w:rsidRDefault="0016472F" w:rsidP="0016472F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3CB197D9" w14:textId="77777777" w:rsidR="0016472F" w:rsidRPr="0016472F" w:rsidRDefault="0016472F" w:rsidP="00400D9A">
      <w:pPr>
        <w:spacing w:before="120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pro</w:t>
      </w:r>
      <w:r w:rsidR="00ED7C98">
        <w:rPr>
          <w:rFonts w:ascii="Cambria" w:hAnsi="Cambria" w:cs="Arial"/>
          <w:sz w:val="22"/>
          <w:szCs w:val="22"/>
        </w:rPr>
        <w:t>wadzonego przez Politechnikę Poznańską</w:t>
      </w:r>
      <w:r w:rsidRPr="0016472F">
        <w:rPr>
          <w:rFonts w:ascii="Cambria" w:hAnsi="Cambria" w:cs="Arial"/>
          <w:sz w:val="22"/>
          <w:szCs w:val="22"/>
        </w:rPr>
        <w:t xml:space="preserve"> oświadczam, co następuje:</w:t>
      </w:r>
    </w:p>
    <w:p w14:paraId="041B3807" w14:textId="77777777" w:rsidR="0016472F" w:rsidRPr="0016472F" w:rsidRDefault="0016472F" w:rsidP="0016472F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23411001" w14:textId="77777777" w:rsidR="0016472F" w:rsidRPr="0016472F" w:rsidRDefault="0016472F" w:rsidP="0016472F">
      <w:pPr>
        <w:shd w:val="clear" w:color="auto" w:fill="BFBFBF" w:themeFill="background1" w:themeFillShade="BF"/>
        <w:spacing w:before="120" w:line="360" w:lineRule="auto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OŚWIADCZENIA DOTYCZĄCE PODSTAW WYKLUCZENIA:</w:t>
      </w:r>
    </w:p>
    <w:p w14:paraId="120FB754" w14:textId="77777777" w:rsidR="0016472F" w:rsidRPr="0016472F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Cambria" w:hAnsi="Cambria" w:cs="Arial"/>
        </w:rPr>
      </w:pPr>
      <w:r w:rsidRPr="0016472F">
        <w:rPr>
          <w:rFonts w:ascii="Cambria" w:hAnsi="Cambria" w:cs="Arial"/>
        </w:rPr>
        <w:t>Oświadczam, że nie zachodzą w stosunku do mnie przesłanki wykluczenia  z postępowania na podstawie  art. 108 ust 1 ustawy Pzp.</w:t>
      </w:r>
    </w:p>
    <w:p w14:paraId="7FF8D77F" w14:textId="77777777" w:rsidR="0016472F" w:rsidRPr="0002153C" w:rsidRDefault="0016472F" w:rsidP="0002153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</w:rPr>
      </w:pPr>
      <w:r w:rsidRPr="0002153C">
        <w:rPr>
          <w:rFonts w:ascii="Cambria" w:hAnsi="Cambria" w:cs="Arial"/>
        </w:rPr>
        <w:t>Oświadczam, że nie zachodzą w stosunku do mnie przesłanki wykluczenia z postępowania na p</w:t>
      </w:r>
      <w:r w:rsidR="00535EA1" w:rsidRPr="0002153C">
        <w:rPr>
          <w:rFonts w:ascii="Cambria" w:hAnsi="Cambria" w:cs="Arial"/>
        </w:rPr>
        <w:t xml:space="preserve">odstawie art. 109 ust. 1 pkt 4 </w:t>
      </w:r>
      <w:r w:rsidRPr="0002153C">
        <w:rPr>
          <w:rFonts w:ascii="Cambria" w:hAnsi="Cambria" w:cs="Arial"/>
        </w:rPr>
        <w:t>ustawy Pzp.</w:t>
      </w:r>
    </w:p>
    <w:p w14:paraId="08701601" w14:textId="77777777" w:rsidR="0016472F" w:rsidRPr="0016472F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 xml:space="preserve">Oświadczam, 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 xml:space="preserve">że nie zachodzą w stosunku do mnie przesłanki wykluczenia z postępowania na podstawie art.  </w:t>
      </w:r>
      <w:r w:rsidRPr="0016472F">
        <w:rPr>
          <w:rFonts w:ascii="Cambria" w:eastAsia="Times New Roman" w:hAnsi="Cambria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>z dnia 13 kwietnia 2022 r.</w:t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</w:t>
      </w:r>
      <w:r w:rsidRPr="0016472F">
        <w:rPr>
          <w:rFonts w:ascii="Cambria" w:hAnsi="Cambria" w:cs="Arial"/>
          <w:iCs/>
          <w:color w:val="000000" w:themeColor="text1"/>
          <w:sz w:val="22"/>
          <w:szCs w:val="22"/>
        </w:rPr>
        <w:t>o szczególnych rozwiązaniach w zakresie przeciwdziałania wspieraniu agresji na Ukrainę oraz służących ochronie bezpieczeństwa narodowego</w:t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(Dz. U. 2023.1497)</w:t>
      </w:r>
      <w:r w:rsidRPr="0016472F">
        <w:rPr>
          <w:rStyle w:val="Odwoanieprzypisudolnego2"/>
          <w:rFonts w:ascii="Cambria" w:hAnsi="Cambria" w:cs="Arial"/>
          <w:i/>
          <w:iCs/>
          <w:color w:val="000000" w:themeColor="text1"/>
          <w:sz w:val="22"/>
          <w:szCs w:val="22"/>
        </w:rPr>
        <w:footnoteReference w:id="1"/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>.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</w:p>
    <w:p w14:paraId="4F08E95F" w14:textId="77777777" w:rsidR="0016472F" w:rsidRPr="0016472F" w:rsidRDefault="0016472F" w:rsidP="0016472F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2"/>
          <w:szCs w:val="22"/>
        </w:rPr>
      </w:pPr>
    </w:p>
    <w:p w14:paraId="23EDC684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OŚWIADCZENIE DOTYCZĄCE WARUNKÓW UDZIAŁU W POSTĘPOWANIU:</w:t>
      </w:r>
    </w:p>
    <w:p w14:paraId="73E58A18" w14:textId="77777777" w:rsidR="0016472F" w:rsidRPr="0016472F" w:rsidRDefault="0016472F" w:rsidP="0016472F">
      <w:pPr>
        <w:spacing w:after="120" w:line="360" w:lineRule="auto"/>
        <w:rPr>
          <w:rFonts w:ascii="Cambria" w:hAnsi="Cambria" w:cs="Arial"/>
          <w:sz w:val="22"/>
          <w:szCs w:val="22"/>
        </w:rPr>
      </w:pPr>
    </w:p>
    <w:p w14:paraId="47EFBA3F" w14:textId="77777777" w:rsidR="0016472F" w:rsidRPr="0016472F" w:rsidRDefault="0016472F" w:rsidP="0016472F">
      <w:pPr>
        <w:spacing w:after="120" w:line="360" w:lineRule="auto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Oświadczam, że spełniam warunki udziału w postępowaniu okr</w:t>
      </w:r>
      <w:bookmarkStart w:id="2" w:name="_Hlk99016450"/>
      <w:r w:rsidR="00535EA1">
        <w:rPr>
          <w:rFonts w:ascii="Cambria" w:hAnsi="Cambria" w:cs="Arial"/>
          <w:sz w:val="22"/>
          <w:szCs w:val="22"/>
        </w:rPr>
        <w:t>eślone przez zamawiającego w </w:t>
      </w:r>
      <w:r w:rsidRPr="0016472F">
        <w:rPr>
          <w:rFonts w:ascii="Cambria" w:hAnsi="Cambria" w:cs="Arial"/>
          <w:sz w:val="22"/>
          <w:szCs w:val="22"/>
        </w:rPr>
        <w:t xml:space="preserve">Specyfikacji Warunków Zamówienia </w:t>
      </w:r>
      <w:bookmarkEnd w:id="2"/>
      <w:r w:rsidRPr="0016472F">
        <w:rPr>
          <w:rFonts w:ascii="Cambria" w:hAnsi="Cambria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16472F">
        <w:rPr>
          <w:rFonts w:ascii="Cambria" w:hAnsi="Cambria" w:cs="Arial"/>
          <w:sz w:val="22"/>
          <w:szCs w:val="22"/>
        </w:rPr>
        <w:t xml:space="preserve"> w  następującym zakresie: ………………………………………………………………………………………..………………………</w:t>
      </w:r>
      <w:r w:rsidR="00535EA1">
        <w:rPr>
          <w:rFonts w:ascii="Cambria" w:hAnsi="Cambria" w:cs="Arial"/>
          <w:sz w:val="22"/>
          <w:szCs w:val="22"/>
        </w:rPr>
        <w:t>……………………..</w:t>
      </w:r>
    </w:p>
    <w:p w14:paraId="52C8E2B8" w14:textId="77777777" w:rsidR="0016472F" w:rsidRPr="0016472F" w:rsidRDefault="0016472F" w:rsidP="0016472F">
      <w:pPr>
        <w:spacing w:line="360" w:lineRule="auto"/>
        <w:ind w:left="5664" w:firstLine="708"/>
        <w:jc w:val="both"/>
        <w:rPr>
          <w:rFonts w:ascii="Cambria" w:hAnsi="Cambria" w:cs="Arial"/>
          <w:i/>
          <w:sz w:val="22"/>
          <w:szCs w:val="22"/>
        </w:rPr>
      </w:pPr>
    </w:p>
    <w:p w14:paraId="7FAE92E4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OŚWIADCZENIE DOTYCZĄCE PODANYCH INFORMACJI:</w:t>
      </w:r>
    </w:p>
    <w:p w14:paraId="6746442A" w14:textId="77777777" w:rsidR="0016472F" w:rsidRPr="0016472F" w:rsidRDefault="0016472F" w:rsidP="0016472F">
      <w:pPr>
        <w:spacing w:before="120" w:after="120" w:line="360" w:lineRule="auto"/>
        <w:jc w:val="both"/>
        <w:rPr>
          <w:rFonts w:ascii="Cambria" w:hAnsi="Cambria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16472F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16472F">
        <w:rPr>
          <w:rFonts w:ascii="Cambria" w:hAnsi="Cambria"/>
          <w:sz w:val="22"/>
          <w:szCs w:val="22"/>
        </w:rPr>
        <w:t xml:space="preserve"> </w:t>
      </w:r>
    </w:p>
    <w:p w14:paraId="0DB1EB88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INFORMACJA DOTYCZĄCA DOSTĘPU DO PODMIOTOWYCH ŚRODKÓW DOWODOWYCH:</w:t>
      </w:r>
    </w:p>
    <w:p w14:paraId="7DA585F0" w14:textId="77777777" w:rsidR="0016472F" w:rsidRPr="0016472F" w:rsidRDefault="0016472F" w:rsidP="0016472F">
      <w:pPr>
        <w:spacing w:after="120"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16472F">
        <w:rPr>
          <w:rFonts w:ascii="Cambria" w:hAnsi="Cambria"/>
          <w:sz w:val="22"/>
          <w:szCs w:val="22"/>
        </w:rPr>
        <w:t xml:space="preserve"> </w:t>
      </w:r>
      <w:r w:rsidRPr="0016472F">
        <w:rPr>
          <w:rFonts w:ascii="Cambria" w:hAnsi="Cambria" w:cs="Arial"/>
          <w:sz w:val="22"/>
          <w:szCs w:val="22"/>
        </w:rPr>
        <w:t>dane umożliwiające dostęp do tych środków:</w:t>
      </w:r>
    </w:p>
    <w:p w14:paraId="5210379B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5332130B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3116FC0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0EF90207" w14:textId="77777777" w:rsidR="006C58D9" w:rsidRDefault="0016472F" w:rsidP="00535EA1">
      <w:pPr>
        <w:spacing w:line="360" w:lineRule="auto"/>
        <w:jc w:val="both"/>
        <w:rPr>
          <w:rFonts w:ascii="Cambria" w:hAnsi="Cambria" w:cs="Arial"/>
          <w:i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01CF81E4" w14:textId="77777777" w:rsidR="00114CD2" w:rsidRDefault="00114CD2" w:rsidP="00535EA1">
      <w:pPr>
        <w:spacing w:line="360" w:lineRule="auto"/>
        <w:jc w:val="both"/>
        <w:rPr>
          <w:rFonts w:ascii="Cambria" w:hAnsi="Cambria" w:cs="Arial"/>
          <w:i/>
          <w:sz w:val="22"/>
          <w:szCs w:val="22"/>
        </w:rPr>
      </w:pPr>
    </w:p>
    <w:p w14:paraId="10B6B5EA" w14:textId="77777777" w:rsidR="00114CD2" w:rsidRDefault="00114CD2" w:rsidP="00535EA1">
      <w:pPr>
        <w:spacing w:line="360" w:lineRule="auto"/>
        <w:jc w:val="both"/>
        <w:rPr>
          <w:rFonts w:ascii="Cambria" w:hAnsi="Cambria" w:cs="Arial"/>
          <w:i/>
          <w:sz w:val="22"/>
          <w:szCs w:val="22"/>
        </w:rPr>
      </w:pPr>
    </w:p>
    <w:p w14:paraId="4C6D7A52" w14:textId="77777777" w:rsidR="00114CD2" w:rsidRDefault="00114CD2" w:rsidP="00535EA1">
      <w:pPr>
        <w:spacing w:line="360" w:lineRule="auto"/>
        <w:jc w:val="both"/>
        <w:rPr>
          <w:rFonts w:ascii="Cambria" w:hAnsi="Cambria" w:cs="Arial"/>
          <w:i/>
          <w:sz w:val="22"/>
          <w:szCs w:val="22"/>
        </w:rPr>
      </w:pPr>
    </w:p>
    <w:p w14:paraId="1EFA81FE" w14:textId="77777777" w:rsidR="00114CD2" w:rsidRDefault="00114CD2" w:rsidP="00535EA1">
      <w:pPr>
        <w:spacing w:line="360" w:lineRule="auto"/>
        <w:jc w:val="both"/>
        <w:rPr>
          <w:rFonts w:ascii="Cambria" w:hAnsi="Cambria" w:cs="Arial"/>
          <w:i/>
          <w:sz w:val="22"/>
          <w:szCs w:val="22"/>
        </w:rPr>
      </w:pPr>
    </w:p>
    <w:p w14:paraId="0B59BDD3" w14:textId="77777777" w:rsidR="00114CD2" w:rsidRDefault="00114CD2" w:rsidP="00535EA1">
      <w:pPr>
        <w:spacing w:line="360" w:lineRule="auto"/>
        <w:jc w:val="both"/>
        <w:rPr>
          <w:rFonts w:ascii="Cambria" w:hAnsi="Cambria" w:cs="Arial"/>
          <w:i/>
          <w:sz w:val="22"/>
          <w:szCs w:val="22"/>
        </w:rPr>
      </w:pPr>
    </w:p>
    <w:p w14:paraId="0CD4053F" w14:textId="77777777" w:rsidR="00114CD2" w:rsidRDefault="00114CD2" w:rsidP="00535EA1">
      <w:pPr>
        <w:spacing w:line="360" w:lineRule="auto"/>
        <w:jc w:val="both"/>
        <w:rPr>
          <w:rFonts w:ascii="Cambria" w:hAnsi="Cambria" w:cs="Arial"/>
          <w:i/>
          <w:sz w:val="22"/>
          <w:szCs w:val="22"/>
        </w:rPr>
      </w:pPr>
    </w:p>
    <w:p w14:paraId="3CDA0134" w14:textId="77777777" w:rsidR="00114CD2" w:rsidRDefault="00114CD2" w:rsidP="00535EA1">
      <w:pPr>
        <w:spacing w:line="360" w:lineRule="auto"/>
        <w:jc w:val="both"/>
        <w:rPr>
          <w:rFonts w:ascii="Cambria" w:hAnsi="Cambria" w:cs="Arial"/>
          <w:i/>
          <w:sz w:val="22"/>
          <w:szCs w:val="22"/>
        </w:rPr>
      </w:pPr>
    </w:p>
    <w:p w14:paraId="1D26DA63" w14:textId="77777777" w:rsidR="00114CD2" w:rsidRPr="00535EA1" w:rsidRDefault="00114CD2" w:rsidP="00535EA1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sectPr w:rsidR="00114CD2" w:rsidRPr="00535EA1" w:rsidSect="00D836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A4035" w14:textId="77777777" w:rsidR="00B47775" w:rsidRDefault="00B47775" w:rsidP="006C58D9">
      <w:r>
        <w:separator/>
      </w:r>
    </w:p>
  </w:endnote>
  <w:endnote w:type="continuationSeparator" w:id="0">
    <w:p w14:paraId="0DDB04D0" w14:textId="77777777" w:rsidR="00B47775" w:rsidRDefault="00B47775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08CC" w14:textId="77777777" w:rsidR="0012247C" w:rsidRDefault="001224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CC789" w14:textId="4AA0CBB8" w:rsidR="0012247C" w:rsidRDefault="0012247C">
    <w:pPr>
      <w:pStyle w:val="Stopka"/>
    </w:pPr>
    <w:r w:rsidRPr="0012247C">
      <w:rPr>
        <w:noProof/>
        <w:sz w:val="24"/>
        <w:szCs w:val="24"/>
        <w:lang w:eastAsia="pl-PL"/>
      </w:rPr>
      <w:drawing>
        <wp:inline distT="0" distB="0" distL="0" distR="0" wp14:anchorId="15B4410A" wp14:editId="3F2FE563">
          <wp:extent cx="5715000" cy="514350"/>
          <wp:effectExtent l="0" t="0" r="0" b="0"/>
          <wp:docPr id="1003126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126075" name="Obraz 1003126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38922" w14:textId="77777777" w:rsidR="0012247C" w:rsidRDefault="001224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5AF1A" w14:textId="77777777" w:rsidR="00B47775" w:rsidRDefault="00B47775" w:rsidP="006C58D9">
      <w:r>
        <w:separator/>
      </w:r>
    </w:p>
  </w:footnote>
  <w:footnote w:type="continuationSeparator" w:id="0">
    <w:p w14:paraId="085B9FDA" w14:textId="77777777" w:rsidR="00B47775" w:rsidRDefault="00B47775" w:rsidP="006C58D9">
      <w:r>
        <w:continuationSeparator/>
      </w:r>
    </w:p>
  </w:footnote>
  <w:footnote w:id="1">
    <w:p w14:paraId="27BBA1FC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44208ED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5D57C5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2023.1124 t.j.)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FCFB15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2023.120 t.j.),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339184A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EF0C" w14:textId="77777777" w:rsidR="0012247C" w:rsidRDefault="001224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EC3F" w14:textId="77777777" w:rsidR="0012247C" w:rsidRPr="0012247C" w:rsidRDefault="0012247C" w:rsidP="0012247C">
    <w:pPr>
      <w:suppressAutoHyphens w:val="0"/>
      <w:spacing w:after="160" w:line="259" w:lineRule="auto"/>
      <w:rPr>
        <w:rFonts w:ascii="Calibri" w:eastAsia="Calibri" w:hAnsi="Calibri"/>
        <w:sz w:val="22"/>
        <w:szCs w:val="22"/>
        <w:lang w:eastAsia="en-US"/>
      </w:rPr>
    </w:pPr>
    <w:r w:rsidRPr="0012247C">
      <w:rPr>
        <w:rFonts w:ascii="Calibri" w:eastAsia="Calibri" w:hAnsi="Calibri"/>
        <w:sz w:val="22"/>
        <w:szCs w:val="22"/>
        <w:lang w:eastAsia="en-US"/>
      </w:rPr>
      <w:t xml:space="preserve">Projekt </w:t>
    </w:r>
    <w:r w:rsidRPr="0012247C">
      <w:rPr>
        <w:rFonts w:ascii="Calibri" w:eastAsia="Calibri" w:hAnsi="Calibri"/>
        <w:b/>
        <w:bCs/>
        <w:sz w:val="22"/>
        <w:szCs w:val="22"/>
        <w:lang w:eastAsia="en-US"/>
      </w:rPr>
      <w:t>„Innowacyjne oprawy oświetleniowe do przestrzeni miejskich i parkowych: zwiększona skuteczność świetlna i efektywność energetyczna przy ograniczonym olśnieniu”</w:t>
    </w:r>
    <w:r w:rsidRPr="0012247C">
      <w:rPr>
        <w:rFonts w:ascii="Calibri" w:eastAsia="Calibri" w:hAnsi="Calibri"/>
        <w:sz w:val="22"/>
        <w:szCs w:val="22"/>
        <w:lang w:eastAsia="en-US"/>
      </w:rPr>
      <w:t xml:space="preserve">, nr umowy o dofinansowanie nr </w:t>
    </w:r>
    <w:r w:rsidRPr="0012247C">
      <w:rPr>
        <w:rFonts w:ascii="Calibri" w:eastAsia="Calibri" w:hAnsi="Calibri"/>
        <w:b/>
        <w:bCs/>
        <w:sz w:val="22"/>
        <w:szCs w:val="22"/>
        <w:lang w:eastAsia="en-US"/>
      </w:rPr>
      <w:t xml:space="preserve">FENG.01.01-IP.01-A12A/25-00 realizowany jest </w:t>
    </w:r>
    <w:r w:rsidRPr="0012247C">
      <w:rPr>
        <w:rFonts w:ascii="Calibri" w:eastAsia="Calibri" w:hAnsi="Calibri"/>
        <w:sz w:val="22"/>
        <w:szCs w:val="22"/>
        <w:lang w:eastAsia="en-US"/>
      </w:rPr>
      <w:t xml:space="preserve">ze środków Unii Europejskiej w ramach Programu </w:t>
    </w:r>
    <w:r w:rsidRPr="0012247C">
      <w:rPr>
        <w:rFonts w:ascii="Calibri" w:eastAsia="Calibri" w:hAnsi="Calibri"/>
        <w:b/>
        <w:bCs/>
        <w:sz w:val="22"/>
        <w:szCs w:val="22"/>
        <w:lang w:eastAsia="en-US"/>
      </w:rPr>
      <w:t>Fundusze Europejskie dla Nowoczesnej Gospodarki 2021–2027</w:t>
    </w:r>
    <w:r w:rsidRPr="0012247C">
      <w:rPr>
        <w:rFonts w:ascii="Calibri" w:eastAsia="Calibri" w:hAnsi="Calibri"/>
        <w:sz w:val="22"/>
        <w:szCs w:val="22"/>
        <w:lang w:eastAsia="en-US"/>
      </w:rPr>
      <w:t>, Priorytet I – Wsparcie dla przedsiębiorców, Działanie 1.1 – Ścieżka SMART.</w:t>
    </w:r>
  </w:p>
  <w:p w14:paraId="110479EE" w14:textId="2203A0AE" w:rsidR="00995237" w:rsidRPr="0012247C" w:rsidRDefault="00995237" w:rsidP="001224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A2255" w14:textId="77777777" w:rsidR="0012247C" w:rsidRDefault="001224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95558088">
    <w:abstractNumId w:val="1"/>
  </w:num>
  <w:num w:numId="2" w16cid:durableId="422533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2153C"/>
    <w:rsid w:val="00056EBE"/>
    <w:rsid w:val="0006072D"/>
    <w:rsid w:val="00073572"/>
    <w:rsid w:val="0007582A"/>
    <w:rsid w:val="000768D3"/>
    <w:rsid w:val="000C13FA"/>
    <w:rsid w:val="00114CD2"/>
    <w:rsid w:val="00120DAC"/>
    <w:rsid w:val="0012247C"/>
    <w:rsid w:val="00163AC7"/>
    <w:rsid w:val="0016472F"/>
    <w:rsid w:val="001942D9"/>
    <w:rsid w:val="001D7C40"/>
    <w:rsid w:val="001F1D11"/>
    <w:rsid w:val="002B2EF8"/>
    <w:rsid w:val="00321EF9"/>
    <w:rsid w:val="003603D3"/>
    <w:rsid w:val="003B52A5"/>
    <w:rsid w:val="003C7803"/>
    <w:rsid w:val="003F4E2C"/>
    <w:rsid w:val="00400D9A"/>
    <w:rsid w:val="00403B06"/>
    <w:rsid w:val="00404A60"/>
    <w:rsid w:val="00425957"/>
    <w:rsid w:val="00430A8B"/>
    <w:rsid w:val="00447CF1"/>
    <w:rsid w:val="00455AAE"/>
    <w:rsid w:val="00480E8D"/>
    <w:rsid w:val="004B4AE4"/>
    <w:rsid w:val="00535EA1"/>
    <w:rsid w:val="00536F95"/>
    <w:rsid w:val="00543EE6"/>
    <w:rsid w:val="005861CA"/>
    <w:rsid w:val="005B3762"/>
    <w:rsid w:val="005E4F5E"/>
    <w:rsid w:val="0062538F"/>
    <w:rsid w:val="006523EA"/>
    <w:rsid w:val="006C0581"/>
    <w:rsid w:val="006C4FA4"/>
    <w:rsid w:val="006C58D9"/>
    <w:rsid w:val="006C7A7F"/>
    <w:rsid w:val="006D07BD"/>
    <w:rsid w:val="006D50E4"/>
    <w:rsid w:val="00736BA6"/>
    <w:rsid w:val="007B69E8"/>
    <w:rsid w:val="007D5720"/>
    <w:rsid w:val="00832476"/>
    <w:rsid w:val="008553E6"/>
    <w:rsid w:val="00862EAF"/>
    <w:rsid w:val="008B660D"/>
    <w:rsid w:val="008C3CD8"/>
    <w:rsid w:val="00965FF2"/>
    <w:rsid w:val="00995237"/>
    <w:rsid w:val="009F1711"/>
    <w:rsid w:val="00A21809"/>
    <w:rsid w:val="00A515A1"/>
    <w:rsid w:val="00A657FF"/>
    <w:rsid w:val="00AA6630"/>
    <w:rsid w:val="00AC408E"/>
    <w:rsid w:val="00AF09CE"/>
    <w:rsid w:val="00B2011B"/>
    <w:rsid w:val="00B47775"/>
    <w:rsid w:val="00B96832"/>
    <w:rsid w:val="00BC3070"/>
    <w:rsid w:val="00C04744"/>
    <w:rsid w:val="00C05B98"/>
    <w:rsid w:val="00C10419"/>
    <w:rsid w:val="00C27F33"/>
    <w:rsid w:val="00C45C2D"/>
    <w:rsid w:val="00CE6AAE"/>
    <w:rsid w:val="00D31E35"/>
    <w:rsid w:val="00D61CB8"/>
    <w:rsid w:val="00D63113"/>
    <w:rsid w:val="00D755CB"/>
    <w:rsid w:val="00D83672"/>
    <w:rsid w:val="00DC2BFE"/>
    <w:rsid w:val="00EA38B0"/>
    <w:rsid w:val="00EC61F5"/>
    <w:rsid w:val="00ED2CFA"/>
    <w:rsid w:val="00ED7C98"/>
    <w:rsid w:val="00EF16BC"/>
    <w:rsid w:val="00EF1ADC"/>
    <w:rsid w:val="00EF253B"/>
    <w:rsid w:val="00F03BE2"/>
    <w:rsid w:val="00F53906"/>
    <w:rsid w:val="00F6159D"/>
    <w:rsid w:val="00F860CD"/>
    <w:rsid w:val="00FB1533"/>
    <w:rsid w:val="00FB1F1E"/>
    <w:rsid w:val="00FB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427ED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952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523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0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471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Karolina Zawodna-Balcer</cp:lastModifiedBy>
  <cp:revision>29</cp:revision>
  <dcterms:created xsi:type="dcterms:W3CDTF">2024-04-18T21:09:00Z</dcterms:created>
  <dcterms:modified xsi:type="dcterms:W3CDTF">2026-04-01T09:45:00Z</dcterms:modified>
</cp:coreProperties>
</file>